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69" w:rsidRDefault="00C03769" w:rsidP="00C03769">
      <w:pPr>
        <w:spacing w:before="100" w:beforeAutospacing="1" w:after="100" w:afterAutospacing="1" w:line="240" w:lineRule="atLeast"/>
        <w:ind w:firstLine="5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0376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Carreira de Magistério do Ensino Básico, Técnico e </w:t>
      </w:r>
      <w:proofErr w:type="gramStart"/>
      <w:r w:rsidRPr="00C0376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Tecnológico</w:t>
      </w:r>
      <w:proofErr w:type="gramEnd"/>
    </w:p>
    <w:p w:rsidR="00C03769" w:rsidRPr="00EA2739" w:rsidRDefault="00C03769" w:rsidP="00C03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           </w:t>
      </w:r>
      <w:hyperlink r:id="rId4" w:anchor="art3" w:history="1">
        <w:r w:rsidRPr="00EA2739">
          <w:rPr>
            <w:rFonts w:ascii="Arial" w:eastAsia="Times New Roman" w:hAnsi="Arial" w:cs="Arial"/>
            <w:sz w:val="18"/>
            <w:szCs w:val="18"/>
            <w:lang w:eastAsia="pt-BR"/>
          </w:rPr>
          <w:t>(Redação dada pela Lei nº 12.863, de 2013)</w:t>
        </w:r>
        <w:proofErr w:type="gramStart"/>
      </w:hyperlink>
      <w:proofErr w:type="gramEnd"/>
    </w:p>
    <w:p w:rsidR="00C03769" w:rsidRPr="00C03769" w:rsidRDefault="00C03769" w:rsidP="00C03769">
      <w:pPr>
        <w:spacing w:before="100" w:beforeAutospacing="1" w:after="100" w:afterAutospacing="1" w:line="240" w:lineRule="atLeast"/>
        <w:ind w:firstLine="5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0"/>
        <w:gridCol w:w="1637"/>
        <w:gridCol w:w="1768"/>
        <w:gridCol w:w="1768"/>
        <w:gridCol w:w="3314"/>
      </w:tblGrid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VENCIMENTO BÁSICO EM R$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REGIME DE TRABALHO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DEDICAÇÃO EXCLUSIVA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3.019,13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4.355,79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6.684,00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2.900,70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4.206,37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6.454,52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IV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2.842,65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4.133,87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6.342,60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2.785,73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4.063,45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6.232,15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2.729,93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4.055,87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6.222,60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2.491,01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3.561,24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5.104,69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III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2.466,35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3.526,47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5.054,15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2.441,93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3.442,05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5.004,11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2.347,75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3.277,97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4.954,56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II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2.197,96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3.162,10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4.504,15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2.176,19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3.067,48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4.459,55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2.060,86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2.907,08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4.054,14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2.018,77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2.814,01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4.014,00</w:t>
            </w:r>
          </w:p>
        </w:tc>
      </w:tr>
    </w:tbl>
    <w:p w:rsidR="00C03769" w:rsidRPr="00C03769" w:rsidRDefault="00C03769" w:rsidP="00C03769">
      <w:pPr>
        <w:spacing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376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Cargo Isolado de Professor </w:t>
      </w:r>
      <w:proofErr w:type="spellStart"/>
      <w:r w:rsidRPr="00C0376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Titular-Livre</w:t>
      </w:r>
      <w:proofErr w:type="spellEnd"/>
      <w:r w:rsidRPr="00C0376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Ensino Básico, Técnico e </w:t>
      </w:r>
      <w:proofErr w:type="gramStart"/>
      <w:r w:rsidRPr="00C0376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Tecnológico</w:t>
      </w:r>
      <w:proofErr w:type="gramEnd"/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6"/>
        <w:gridCol w:w="2963"/>
        <w:gridCol w:w="2342"/>
        <w:gridCol w:w="3521"/>
      </w:tblGrid>
      <w:tr w:rsidR="00C03769" w:rsidRPr="00C03769" w:rsidTr="00C03769">
        <w:trPr>
          <w:cantSplit/>
          <w:trHeight w:val="211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VENCIMENTO BÁSICO EM R$</w:t>
            </w:r>
          </w:p>
        </w:tc>
      </w:tr>
      <w:tr w:rsidR="00C03769" w:rsidRPr="00C03769" w:rsidTr="00C03769">
        <w:trPr>
          <w:cantSplit/>
          <w:trHeight w:val="214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5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REGIME DE TRABALHO</w:t>
            </w:r>
          </w:p>
        </w:tc>
      </w:tr>
      <w:tr w:rsidR="00C03769" w:rsidRPr="00C03769" w:rsidTr="00C03769">
        <w:trPr>
          <w:cantSplit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DEDICAÇÃO EXCLUSIVA</w:t>
            </w:r>
          </w:p>
        </w:tc>
      </w:tr>
      <w:tr w:rsidR="00C03769" w:rsidRPr="00C03769" w:rsidTr="00C03769">
        <w:trPr>
          <w:cantSplit/>
          <w:trHeight w:val="142"/>
          <w:jc w:val="center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1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3.019,13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4.355,79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769" w:rsidRPr="00C03769" w:rsidRDefault="00C03769" w:rsidP="00C03769">
            <w:pPr>
              <w:spacing w:before="100" w:beforeAutospacing="1" w:after="0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37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6.684,00</w:t>
            </w:r>
          </w:p>
        </w:tc>
      </w:tr>
    </w:tbl>
    <w:p w:rsidR="00C03769" w:rsidRDefault="00C03769">
      <w:bookmarkStart w:id="0" w:name="anexoiv"/>
      <w:bookmarkEnd w:id="0"/>
    </w:p>
    <w:p w:rsidR="008B0F9A" w:rsidRDefault="008B0F9A"/>
    <w:p w:rsidR="00DA27E6" w:rsidRPr="00DA27E6" w:rsidRDefault="00DA27E6" w:rsidP="00DA27E6">
      <w:pPr>
        <w:spacing w:beforeAutospacing="1" w:after="100" w:afterAutospacing="1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Carreira de Magistério do Ensino Básico, Técnico e Tecnológico - Valores de RT para o Regime de 40 horas </w:t>
      </w:r>
      <w:proofErr w:type="gramStart"/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semanais</w:t>
      </w:r>
      <w:proofErr w:type="gramEnd"/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6"/>
        <w:gridCol w:w="1009"/>
        <w:gridCol w:w="2100"/>
        <w:gridCol w:w="2100"/>
        <w:gridCol w:w="2071"/>
        <w:gridCol w:w="2021"/>
      </w:tblGrid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RETRIBUIÇÃO POR TITULAÇÃO EM R$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APERFEIÇOA-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ESPECIALIZA-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 ou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DOUTORADO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MENTO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ÇÃO ou RSC-I +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RSC-II +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</w:t>
            </w:r>
            <w:proofErr w:type="gramEnd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RSC-III +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3.503,82*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264,25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613,97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1.294,36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2.997,68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IV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259,69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612,37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1.242,33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2.846,85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247,75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611,77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1.233,26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2.691,05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219,46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587,98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1.227,34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2.687,96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208,67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521,68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1.222,23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2.682,95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III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204,58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511,46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1.198,27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2.630,34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200,57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501,43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1.174,77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2.578,77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196,64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491,60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1.151,74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2.528,20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II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192,78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431,96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1.129,15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2.478,63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190,87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427,18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1.117,97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2.454,09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178,39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395,97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1.044,84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2.330,79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168,29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370,72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985,69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2.329,40</w:t>
            </w:r>
          </w:p>
        </w:tc>
      </w:tr>
    </w:tbl>
    <w:p w:rsidR="00DA27E6" w:rsidRPr="00DA27E6" w:rsidRDefault="00DA27E6" w:rsidP="00DA27E6">
      <w:pPr>
        <w:spacing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 Valor devido exclusivamente para Doutorado</w:t>
      </w:r>
    </w:p>
    <w:p w:rsidR="00DA27E6" w:rsidRPr="00DA27E6" w:rsidRDefault="00DA27E6" w:rsidP="00DA27E6">
      <w:pPr>
        <w:spacing w:beforeAutospacing="1" w:after="100" w:afterAutospacing="1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Carreira de Magistério do Ensino Básico, Técnico e Tecnológico - Valores de RT para o Regime de Dedicação </w:t>
      </w:r>
      <w:proofErr w:type="gramStart"/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Exclusiva</w:t>
      </w:r>
      <w:proofErr w:type="gramEnd"/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6"/>
        <w:gridCol w:w="1009"/>
        <w:gridCol w:w="2100"/>
        <w:gridCol w:w="2100"/>
        <w:gridCol w:w="2071"/>
        <w:gridCol w:w="2021"/>
      </w:tblGrid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RETRIBUIÇÃO POR TITULAÇÃO EM R$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APERFEIÇOA-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ESPECIALIZA-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 ou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DOUTORADO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MENTO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ÇÃO ou RSC-I +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RSC-II +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</w:t>
            </w:r>
            <w:proofErr w:type="gramEnd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RSC-III +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after="10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Mestrado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10.373,74*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739,64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1.236,45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3.288,57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9.009,93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IV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706,88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1.197,47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3.154,25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8.512,98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683,30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1.160,08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3.153,36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8.085,35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565,95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1.032,22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3.151,25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7.692,01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466,36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812,88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2.501,25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5.847,50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III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439,97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781,02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2.403,19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5.516,51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415,06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772,66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2.332,03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5.204,25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402,97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717,60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2.261,88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5.052,67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II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380,16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715,66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2.035,40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4.816,67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377,15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666,66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2.020,25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4.784,25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 I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374,15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660,44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2.016,09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4.764,16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352,98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616,83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1.931,98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4.625,50</w:t>
            </w:r>
          </w:p>
        </w:tc>
      </w:tr>
    </w:tbl>
    <w:p w:rsidR="00DA27E6" w:rsidRPr="00DA27E6" w:rsidRDefault="00DA27E6" w:rsidP="00DA27E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 Valor devido exclusivamente para Doutorado</w:t>
      </w:r>
    </w:p>
    <w:p w:rsidR="00DA27E6" w:rsidRPr="00DA27E6" w:rsidRDefault="00DA27E6" w:rsidP="00DA27E6">
      <w:pPr>
        <w:spacing w:before="100" w:beforeAutospacing="1" w:after="100" w:afterAutospacing="1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Cargo Isolado de Professor </w:t>
      </w:r>
      <w:proofErr w:type="spellStart"/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Titular-Livre</w:t>
      </w:r>
      <w:proofErr w:type="spellEnd"/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Ensino Básico, Técnico e Tecnológico - Valores da RT para o Regime de 20 horas </w:t>
      </w:r>
      <w:proofErr w:type="gramStart"/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semanais</w:t>
      </w:r>
      <w:proofErr w:type="gramEnd"/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9"/>
        <w:gridCol w:w="7015"/>
      </w:tblGrid>
      <w:tr w:rsidR="00DA27E6" w:rsidRPr="00DA27E6" w:rsidTr="00DA27E6">
        <w:trPr>
          <w:cantSplit/>
          <w:trHeight w:val="170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6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RETRIBUIÇÃO POR TITULAÇÃO EM R$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DOUTORADO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6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2.022,81</w:t>
            </w:r>
          </w:p>
        </w:tc>
      </w:tr>
    </w:tbl>
    <w:p w:rsidR="00DA27E6" w:rsidRPr="00DA27E6" w:rsidRDefault="00DA27E6" w:rsidP="00DA27E6">
      <w:pPr>
        <w:spacing w:beforeAutospacing="1" w:after="100" w:afterAutospacing="1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Cargo Isolado de Professor </w:t>
      </w:r>
      <w:proofErr w:type="spellStart"/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Titular-Livre</w:t>
      </w:r>
      <w:proofErr w:type="spellEnd"/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Ensino Básico, Técnico e Tecnológico - Valores da RT para o Regime de 40 horas </w:t>
      </w:r>
      <w:proofErr w:type="gramStart"/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semanais</w:t>
      </w:r>
      <w:proofErr w:type="gramEnd"/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9"/>
        <w:gridCol w:w="7015"/>
      </w:tblGrid>
      <w:tr w:rsidR="00DA27E6" w:rsidRPr="00DA27E6" w:rsidTr="00DA27E6">
        <w:trPr>
          <w:cantSplit/>
          <w:trHeight w:val="170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6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RETRIBUIÇÃO POR TITULAÇÃO EM R$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DOUTORADO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6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3.503,82</w:t>
            </w:r>
          </w:p>
        </w:tc>
      </w:tr>
    </w:tbl>
    <w:p w:rsidR="00DA27E6" w:rsidRPr="00DA27E6" w:rsidRDefault="00DA27E6" w:rsidP="00DA27E6">
      <w:pPr>
        <w:spacing w:beforeAutospacing="1" w:after="100" w:afterAutospacing="1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Cargo Isolado de Professor </w:t>
      </w:r>
      <w:proofErr w:type="spellStart"/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Titular-Livre</w:t>
      </w:r>
      <w:proofErr w:type="spellEnd"/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Ensino Básico, Técnico e Tecnológico - Valores da RT para o Regime de Dedicação </w:t>
      </w:r>
      <w:proofErr w:type="gramStart"/>
      <w:r w:rsidRPr="00DA27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Exclusiva</w:t>
      </w:r>
      <w:proofErr w:type="gramEnd"/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9"/>
        <w:gridCol w:w="7015"/>
      </w:tblGrid>
      <w:tr w:rsidR="00DA27E6" w:rsidRPr="00DA27E6" w:rsidTr="00DA27E6">
        <w:trPr>
          <w:cantSplit/>
          <w:trHeight w:val="170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6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RETRIBUIÇÃO POR TITULAÇÃO EM R$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DOUTORADO</w:t>
            </w:r>
          </w:p>
        </w:tc>
      </w:tr>
      <w:tr w:rsidR="00DA27E6" w:rsidRPr="00DA27E6" w:rsidTr="00DA27E6">
        <w:trPr>
          <w:cantSplit/>
          <w:trHeight w:val="17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6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27E6" w:rsidRPr="00DA27E6" w:rsidRDefault="00DA27E6" w:rsidP="00DA27E6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27E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10.373,74</w:t>
            </w:r>
          </w:p>
        </w:tc>
      </w:tr>
    </w:tbl>
    <w:p w:rsidR="00DA27E6" w:rsidRDefault="00DA27E6"/>
    <w:sectPr w:rsidR="00DA27E6" w:rsidSect="00C0376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769"/>
    <w:rsid w:val="00550817"/>
    <w:rsid w:val="008B0F9A"/>
    <w:rsid w:val="00C03769"/>
    <w:rsid w:val="00DA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79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1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6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4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1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1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40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298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6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4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7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835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28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63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03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3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8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3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_ato2011-2014/2013/Lei/L1286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2730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3</cp:revision>
  <dcterms:created xsi:type="dcterms:W3CDTF">2015-08-19T19:41:00Z</dcterms:created>
  <dcterms:modified xsi:type="dcterms:W3CDTF">2015-08-19T19:49:00Z</dcterms:modified>
</cp:coreProperties>
</file>